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0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zaś w Panu niezmiernie że już niegdyś rozkwitliście to o mnie myśleć nad którym i myśleliście nie mieliście sposobności zaś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zaś w Panu wielce, że nareszcie zaczęliście o mnie myśleć, choć myśleliście, lecz zabrakło sposobności.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zaś w Panu wielce, że już niegdyś rozwinęliście (to) o mnie myśleć, nad którym i myśleliście, nie mieliście sposobności zaś.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zaś w Panu niezmiernie że już niegdyś rozkwitliście (to) o mnie myśleć nad którym i myśleliście nie mieliście sposobności zaś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2024-04-27T21:16:48Z</dcterms:modified>
</cp:coreProperties>
</file>