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mój wypełni każdą potrzebę waszą według bogactwa Jego* w chwale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mój wypełni każdą potrzebę waszą według bogactwa Jego w chwale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 pełni zaspokoi każdą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zaspokoi wszelką waszą potrzebę według swego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napełni wszelką potrzebę waszę według bogactwa swego, chwalebnie,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niechaj napełni wszelkie żądanie wasze według bogactw swoich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według swego bogactwa zaspokoi wspaniale w Chrystusie Jezusie każdą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mój zaspokoi wszelką potrzebę waszą według bogactwa swego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natomiast zaspokoi wszelkie wasze potrzeby według swojego bogactwa w chwale,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Bóg, według swego bogactwa, zaspokoi wszystkie wasze potrzeby, gdy będzie w chwale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mój nasyci w Chrystusie Jezusie każdą waszą potrzebę według swojego bogactwa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Bóg zaspokoi wszystkie wasze potrzeby ze swego bogactwa chwały, jaką ma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wspaniałomyślnie zaspokoi wszelką waszą potrzebę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хай задовольнить усяку вашу потребу, - за своїм багатством, у славі,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Bóg wypełni każdą waszą potrzebę w czasie chwały, według Jego bogactwa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Bóg zaspokoi każdą waszą potrzebę według swego chwalebnego bogactwa,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Bóg mój według miary swego bogactwa w chwałę przez Chrystusa Jezusa w pełni zaspokoi wszelką waszą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teraz mój Bóg, do którego wszystko należy, zaspokoi każdą waszą potrzebę—a stanie się tak dzięki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2024-04-27T21:43:56Z</dcterms:modified>
</cp:coreProperties>
</file>