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pochowano go w obrębie jego dziedzictwa w TimnatSerach, które leży na pogórzu Efraima, na północ od góry Gaasz.*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2024-04-29T10:59:18Z</dcterms:modified>
</cp:coreProperties>
</file>