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tej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jako kotwicę mamy duszy, niezawodną, i mocną, i wchodzącą do (tego) bardziej wewnętrznego zasłony*,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jak kotwicę mamy duszy niezawodną zarówno i mocną i wchodzącą do (tej) bardziej wewnętrznej zasłony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Trzymamy się jej jako kotwicy duszy, pewnej i niewzruszonej, sięgającej aż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duszy, bezpieczną i niewzruszoną, sięgającą poza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duszy, i bezpieczną, i pewną, i wchodzącą aż wewnątrz 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mamy jako kotwicę dusze bezpieczną i mocną, i wchodzącą aż we wnętrzności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jej jak bezpiecznej i silnej dla duszy kotwicy, która przenika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to trzymamy się jako kotwicy duszy, pewnej i mocnej, sięgającej aż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jakby kotwicą dla duszy, niezawodną, mocną, przenikającą poza wewnętrzną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jakby niezawodną i mocną kotwicą dla duszy, przenikającą poza wewnętrzną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Trzymajmy się tej nadziei jak kotwicy duszy, bezpiecznej i pewnej, która sięga do wnętrza za zasłoną,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ona w naszym życiu jak kotwica, mocna i niezawodna, i sięga poza zasłonę świątyni aż do miejsca najświętszego.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ona dla nas jakby duchową kotwicą niezawodną i pewną, a sięgającą do wnętrza, ʼpoza zasłonęʼ,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мов якір для душі, твердий та певний, і входить усередину за внутрішню заслону,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nadzieję mamy jako kotwicę duszy, niezawodną, ale też mocną, i wchodzącą aż do tego miejsca, które się mieści głębiej od zasłony;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tę nadzieję jako pewną i bezpieczną dla nas kotwicę, nadzieję, która przenika wprost ku temu, co znajduje się za parochetem,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nadzieję mamy jako kotwicę dla duszy, pewną i niewzruszoną, a wchodzi ona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ta jest dla naszej duszy jak kotwica dla statku—jest bowiem niewzruszona, mocna i zaczepiona za zasłoną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zasłonie w świątyni jerozolimskiej. Tu użycie metaforyczne o tym, co oddziela świat materialny od nadprzyrodzonego. "wchodzącą do tego bardziej wewnętrznego zasłony" - sens: sięgającą i trzymającą się tego, co jest poza zasłoną.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2024-05-14T07:04:17Z</dcterms:modified>
</cp:coreProperties>
</file>