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rodzi ciernie i osty,* jest bezużyteczna i bliska przekleństwa,** a jej kresem – spalenie.***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wynosząc zaś ciernie i osty, niezdatną i przekleństwa blisko, tej koniec w spaleniu.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rodzi ciernie i osty, jest bezużyteczna i bliska przekleństwa, a jej kresem —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ta, która wydaje ciernie i osty, jest odrzucona i bliska przekleństwa, a jej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przynosi ciernie i osty, odrzucona jest i bliska przeklęstwa, która na koniec bywa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rodzi ciernie i osty, odrzucona jest i bliska przeklęctwo, której koniec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która rodzi ciernie i osty, jest nieużyteczna i bliska przekleństwa, kresem zaś jej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wydaje ciernie i osty, jest bezwartościowa i bliska przekleństwa, a kresem jej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wydaje ciernie i osty, jest bez wartości i bliska przekleństwa. I w końcu zostanie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wydaje ciernie i osty, jest bez wartości i bliska przekleństwa, a w końcu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wydaje ciernie i osty, uznana jest za niezdatną i godną klątwy; jej kresem wypalenie.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zarasta cierniem i ostem, staje się bezużyteczna i grozi jej przekleństwo i spalenie.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ʼprzynosi ciernie i ostyʼ, jest nieużyteczna i grozi jej przekleństwo, a losem jej wypalenie (przez słońce).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та, що зростила терня і бур'ян, - непотрібна і близька до прокляття, її кінець - спалення.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ta, co wydaje ciernie i osty okazuje się niewłaściwą oraz bliską przekleństwa, a jej koniec wraz z wypaleniem.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ciągle rodzi ciernie i osty, to nie przechodzi pomyślnie próby i bliska jest bycia przeklętą; koniec końców zostanie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wydaje ciernie i osty, to jest odrzucona i bliska przeklęcia: w końcu zaś zostaje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rodzi tylko chwasty—jest bezużyteczne, przeklęte przez Boga i ostatecznie zostanie wypalone.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&lt;x&gt;50 29:22&lt;/x&gt;; &lt;x&gt;470 21:19&lt;/x&gt;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&lt;x&gt;500 15:5-6&lt;/x&gt;; &lt;x&gt;680 2:20-22&lt;/x&gt;; &lt;x&gt;690 5:16&lt;/x&gt;. Z porównania wynika, że adresatom groziło zlekceważenie Bożego „deszczu”, tj. Jego licznych błogosławieństw; por. &lt;x&gt;470 13:18-23&lt;/x&gt;.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15:6&lt;/x&gt;; &lt;x&gt;530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2024-05-14T03:43:18Z</dcterms:modified>
</cp:coreProperties>
</file>