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jak więc dobre czynić a nie czyniący grzech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wie* jak dobrze czynić, a nie czyni,** dopuszcza się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umiejącego więc piękno* czynić i nie czyniącemu, grzechem jemu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(jak) więc dobre czynić a nie czyniący grzech 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wie, εἰδότι, pf., tj. zaznajomionemu.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12:47-48&lt;/x&gt;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2024-04-29T06:32:39Z</dcterms:modified>
</cp:coreProperties>
</file>