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6"/>
        <w:gridCol w:w="6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upadki i módlcie się za jedni drugich aby zostalibyście uzdrowieni wiele może prośba sprawiedliwego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zatem grzechy jedni drugim* i módlcie się jedni za drugich,** abyście w ten sposób byli uleczeni.*** Wiele może usilna**** modlitwa sprawiedliwego.*****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Wyznawajcie sobie więc jedni drugim grzechy i módlcie się za jedni drugich, żeby zostalibyście uleczeni. Wielce jest silne błaganie sprawiedliwego działane.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upadki i módlcie się za jedni drugich aby zostalibyście uzdrowieni wiele może prośba sprawiedliwego działająca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3:6&lt;/x&gt;; &lt;x&gt;510 19:18&lt;/x&gt;;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12:9&lt;/x&gt;; &lt;x&gt;650 12:13&lt;/x&gt;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usilna, ἐνεργουμένη, lub: wzmożona.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20:17&lt;/x&gt;; &lt;x&gt;110 13:6&lt;/x&gt;; &lt;x&gt;120 20:2-5&lt;/x&gt;; &lt;x&gt;220 42:8&lt;/x&gt;; &lt;x&gt;240 15:29&lt;/x&gt;; &lt;x&gt;510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2024-04-29T08:19:03Z</dcterms:modified>
</cp:coreProperties>
</file>