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bowiem, posłuszny sumieniu oświeconemu przez Boga, napotyka trudności i cierpi niewinnie, ten właściwie dostępuje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podoba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ktoś znosi smutki ze względu na sumienie wobec Boga, cierpiąc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łaska, jeźli kto dla sumienia Bożego ponosi frasunki, cierpiąc bezwinnie.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łaska, jeśli kto dla sumnienia Bożego odnosi frasunki,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podoba się [Bogu], jeżeli ktoś ze względu na sumienie [uległe] Bogu znosi smutki i cierpi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łaska, jeśli ktoś związany w sumieniu przed Bogiem znosi utrapienie i cierpi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 to, jeśli ktoś ze względu na świadomość Boga wytrzymuje udręki,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łaskę u Boga, kto ze względu na Niego znosi przykrości, niesprawiedliwie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[oznacza] łaskę, jeśli ktoś z myślą o Bogu znosi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łaskę tym, którzy, świadomi odpowiedzialności wobec niego, znoszą ból i cierpią niewinnie.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zasługą, jeżeli ktoś z myślą o Bogu znosi przykrości, cierpiąc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любе [Богові], коли хто через сумління задля Бога терпить скорботи, страждаючи несправедливо.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łaską, jeśli ktoś, z powodu świadomości Boga, wytrzymuje udręki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dar łaski, gdy ktoś dlatego, że liczy się z Bogiem, znosi ból niezasłużonej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ze względu na sumienie wobec Boga ktoś znosi smutki i cierpi niesprawiedliwie, jest to rzecz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obdarza bowiem swoją łaską tych, którzy niewinnie cierpią za to, że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2024-04-26T06:33:53Z</dcterms:modified>
</cp:coreProperties>
</file>