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9"/>
        <w:gridCol w:w="5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choćbyście i cierpieli dla sprawiedliwości,* szczęśliwi jesteście.** Groźbą ich zaś nie bądźcie zastraszeni ani zaniepokojeni.***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może cierpicie przez sprawiedliwość, szczęśliwi. Zaś bojaźni ich nie zacznijcie się bać i nie dajcie się zmącić,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obyście cierpieli przez sprawiedliwość szczęśliwi zaś groźbą ich nie bójcie się i nie zostalibyście poruszeni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5:10&lt;/x&gt;; &lt;x&gt;670 2:19-20&lt;/x&gt;; &lt;x&gt;670 4:13-16&lt;/x&gt;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(IV); brak jesteście w P 72 (III/IV); w 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8:12&lt;/x&gt;; &lt;x&gt;470 10:28&lt;/x&gt;; &lt;x&gt;500 14:27&lt;/x&gt;; &lt;x&gt;670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2024-04-20T13:28:22Z</dcterms:modified>
</cp:coreProperties>
</file>