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zwiastuni siłą i mocą więksi będąc, nie niosą przeciw nim przed Panem oczerniającego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przewyższając ich siłą i mocą, nie wnoszą przeciw nim bluźnierczego wyroku przy Panu.*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[*przy Panu, παρὰ κυρίου 𝔓 72 (III/IV), tj. sprzed Pana. Brak παρὰ κυρίῳ w A (IV), tj. przy Panu. Być może hebr.;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לִפְנֵי 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 מִּלִפְנֵי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być bliskoznaczne. W większości mss παρὰ κυρίῳ;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zwiastuni, siłą i mocą więksi będąc, nie niosą przeciw nim przed Panem* krzywdząco mówiącego osądzenia**.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zwiastunowie siłą i mocą więksi będąc nie niosą przeciw nim przed Panem bluźniącego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czynią tego nawet aniołowie, którzy choć przewyższają ich potęgą i znaczeniem, nie wnoszą przeciwko tym bytom obelżywych oskarżeń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więksi siłą i mocą, nie wnoszą przeciwko nim przed Pana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będąc większymi siłą i mocą, nie przynoszą przeciwko nim przed Pana bluźnierczego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anjołowie, siłą i mocą więtszymi będąc, nie znoszą przeciwko nim sądu przeklętego.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aniołowie, których siła i potęga jest większa, nie wnoszą przeciwko nim przeklinającego wyroku potępienia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siłą i mocą są więksi od nich, nie wydają na nich przed Panem wyroku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aniołowie mają większą siłę i moc, nie wnoszą przeciwko nim przed Panem bluźnierczego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aniołowie, którzy ich przewyższają potęgą i mocą, nie domagają się dla nich potępiającego wyroku od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aniołowie nie wnoszą przeciw nim do Pana potępiającej skargi, choć wyżsi są przecież siłą i potęgą.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aniołowie, którzy ich przewyższają potęgą i mocą, nie domagają się od Pana wyroku potępienia przeciwko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aniołowie, choć przeważają ich potęgą i władzą, nie oskarżają ich przed Panem o bluźnierstwo.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як ангели, що силою і міццю більші, не несуть на них зневажливого суду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aniołowie którzy są więksi potęgą i zdolnością nie kierują przeciw nim przed Pana źle mówiącego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aniołowie, choć silniejsi i potężniejsi, nie wnoszą przed Pana uwłaczających im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aniołowie, chociaż są więksi pod względem siły i mocy, nie wnoszą przeciwko nim oskarżenia w sposób obelżywy, a to z respektu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aniołowie—o wiele silniejsi i potężniejsi od nich!—nie ośmielają się oskarżać ich lub potępiać przed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"przed Panem"; zamiast "przed Panem" jest "Pana": bez "przed Panem".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świadectwa potępiającego.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2024-04-25T07:29:24Z</dcterms:modified>
</cp:coreProperties>
</file>