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Tak a tak postąpił ze mną Micheasz – wynajął mnie i jestem jego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2024-05-03T12:34:35Z</dcterms:modified>
</cp:coreProperties>
</file>