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tysiąc lat, szatan zostanie zwolniony ze swojego więzienia*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dokona się (to) tysiąc lat, rozwiązany zostanie Szatan ze strażnicy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 po  tysiącu  lat  szatan  zostanie  wypuszczony,  by  zwieść  rzesze  ludzi? Być może: (1) Bóg pragnie, aby w wieczności żyli z Nim ci, którzy Go wybiorą, nie ci, którzy czuliby się na to skazani; (2) zepsucie natury szatana jest nieodwracalne, nie zmieni go nawet tysiącletni wyrok; (3) człowieka nie zmienią nawet najlepsze warunki życia; (4) wieczna zguba nie jest przejawem Bożej mściwości, lecz miłosierną zgodą na istnienie tych, którzy na przekór Jego miłości pragną żyć bez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2024-05-06T12:39:51Z</dcterms:modified>
</cp:coreProperties>
</file>