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wyglądu przypominał kamień jaspisu lub krwawnika. Wokół tronu rozciągała się tęcza.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z wyglądu do kamienia jaspisowego i karneolowego, a dokoła tronu była tęcza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na wejrzeniu kamieniowi jaspisowi i sardynowi; a około onej stolicy była tęcza, na wejrzeniu podobna szmaragdowi.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siedział, był podobny pojźrzeniu kamienia Jaspisa i Sardyna, a tęcza była około stolice, podobna pojźrzeniu smaragdowemu.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 nim siedział, podobny był z wyglądu do kamienia jaspisowego i karneolowego, a wokoło tronu tęcza,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siedział, z wyglądu podobny był do kamienia jaspisu i krwawnika, a dookoła tronu była tęcza podobna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siedział, podobny był z wyglądu do kamienia jaspisu i sardu, a tęcza wokół tronu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wydawał się oczom jak jaspis i sardonyks. A wokół tronu tęcza, dla oczu jakby szmaragdowa.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Oblicze tej postaci jaśniało jak szlachetne kamienie - jaspis i karneol. Tron otoczony był tęczą, która dawała blask jak szmaragd.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сидів, був подібний на вигляд до каменя яспису й сардису, а веселка довкола престолу була подібна до смарагдової.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podobny był wyglądem do kamienia jaspisu i sardynu; a dokoła tronu tęcza, taka sama wyglądem jak szmaragdowa.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Zasiadający tam błyszczał jak diamenty i rubiny, a tęcza jaśniejąca jak szmaragdy otaczała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jest z wyglądu podobny do kamienia jaspisu i do drogocennego kamienia czerwonego, a wokoło tronu jest tęcza podobna z wyglądu do szmaragdu.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2024-04-29T19:26:19Z</dcterms:modified>
</cp:coreProperties>
</file>