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66"/>
        <w:gridCol w:w="52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inny zwiastun przyszedł i stanął przy ― ołtarzu mając kadzielnicę złotą, i zostało dane mu kadzideł wiele, aby da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modlitwami ― świętych wszystkich na ― ołtarz ― złoty ― przed ― tronem.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inny zwiastun przyszedł i został postawiony przy ołtarzu mając kadzielnicę złotą i zostało dane mu kadzideł wiele aby dałby modlitwom świętych wszystkich na ołtarz złoty przed tronem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też inny anioł* i stanął przy ołtarzu;** miał złotą kadzielnicę i dano mu wiele kadzidła, aby z modlitwami wszystkich świętych*** złożył na złotym ołtarzu przed tronem.****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inny zwiastun przyszedł i stanął przy ołtarzu mając kadzielnicę* złotą, i dane zostało mu kadzideł wiele, aby dał** (z) modlitwami świętych wszystkich na ołtarz złoty przed tronem.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inny zwiastun przyszedł i został postawiony przy ołtarzu mając kadzielnicę złotą i zostało dane mu kadzideł wiele aby dałby modlitwom świętych wszystkich na ołtarz złoty przed tronem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7:2&lt;/x&gt;; &lt;x&gt;730 10:1&lt;/x&gt;; &lt;x&gt;730 18:1&lt;/x&gt;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30:1-10&lt;/x&gt;; &lt;x&gt;490 1:11&lt;/x&gt;; &lt;x&gt;730 6:9&lt;/x&gt;; &lt;x&gt;730 9:13&lt;/x&gt;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&lt;x&gt;230 141:2&lt;/x&gt;; &lt;x&gt;730 5:8&lt;/x&gt;; &lt;x&gt;730 8:4&lt;/x&gt;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Kadzidło  zmieszano  z  modlitwami, choć  składnia  gr.  dopuszcza  pojmowanie modlitw jako kadzidła. Modlitwy kształtują historię.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formie naczynia na żarzące się węgle.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Dosłownie "da" (niegramatycznie).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2024-04-26T05:37:13Z</dcterms:modified>
</cp:coreProperties>
</file>