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Dawid na lud i na Abnera, syna Nera,* tymi słowy: Czy nie odezwiesz się, Abnerze? A Abner odezwał się i powiedział: Kim ty jesteś, że wołasz na króla?**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syna Nera, ּ</w:t>
      </w:r>
      <w:r>
        <w:rPr>
          <w:rtl/>
        </w:rPr>
        <w:t>בֶן־נֵר</w:t>
      </w:r>
      <w:r>
        <w:rPr>
          <w:rtl w:val="0"/>
        </w:rPr>
        <w:t xml:space="preserve"> , wg G: i powiedział, ἐλάλησεν.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2024-05-22T01:57:42Z</dcterms:modified>
</cp:coreProperties>
</file>