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Zgrzeszyłem! Wróć, mój synu, Dawidzie, bo już* cię (nigdy) nie skrzywdzę, za to, że cenna dziś była moja dusza w twoich oczach. Oto postępowałem głupio i bardzo mocno błądziłem.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2024-05-21T18:54:35Z</dcterms:modified>
</cp:coreProperties>
</file>