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jednak przywołał Samuela. Powiedział: Samuelu, mój synu! A on na to: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2024-05-14T04:02:19Z</dcterms:modified>
</cp:coreProperties>
</file>