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krążek sprasowanych fig i dwa pęczki rodzynków. Gdy to zjadł, odzyskał siły,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przez trzy dni i noce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kawałek placka figowego i dwa pęczki rodzynków. Kiedy to zjadł, ożył w nim jego duch, gdyż przez trzy dni i trzy noce nie jadł chleba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i wiązankę fig i dwie gronie rodzynków. Jadł tedy, i wrócił się duch jego weń; bo nie jadł chleba, ani pił wody przez trzy dni i przez 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ułomek wiązanki fig, i dwie wiązce rozynków. Które gdy zjadł, wrócił się duch jego i pokrzepił się: bo był nie jadł chleba ani pił wody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kawałek placka figowego i dwa grona rodzynków. Gdy to zjadł, ożywił się; przez trzy doby bowiem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 kołacza z figami i dwa pęczki rodzynków; a gdy to zjadł, przyszedł do siebie, gdyż od trzech dni i trzech nocy nie jadł nic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również kawałek placka figowego z dwoma suszonymi winogronami. Gdy zjadł, wróciły mu siły do życia, ponieważ nie jadł chleba i nie pił wody od trzech dni i trzech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kawałek placka figowego i dwie kiście suszonych winogron. Kiedy to zjadł, odzyskał siłę. Niczego bowiem nie jadł ani nie pił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też kawał placka figowego i dwa suszone grona winne. Zjadł [to] i przyszedł do siebie, bo nie jadł chleba i nie pił wody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дають йому часть фіґів, і він зїв, і піднявся його дух в ньому, бо він не їв хліба і не пив води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również kęs figowego ciasta oraz dwie wiązanki rodzynek, więc je spożył i orzeźwił się jego duch. Bowiem przez trzy dni i noce nie jadł chleba,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 mu kawałek placka z prasowanych fig i dwa placki rodzynkowe. Wtedy się najadł i jego duch wrócił do niego; bo już trzy dni i trzy noce nie jadł chleba ani nie pił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2024-05-17T14:51:11Z</dcterms:modified>
</cp:coreProperties>
</file>