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9"/>
        <w:gridCol w:w="6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Dawid i jego ludzie weszli do miasta, było ono spalone ogniem, a ich żony, ich synowie i ich córki uprowadzone.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2024-05-21T01:01:19Z</dcterms:modified>
</cp:coreProperties>
</file>