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― uczniowi, aby stałby się, jak ― nauczyciel jego, i ― sługa jak ― pan jego. Jeśli ― Gospodarza belzebubem nazywają, ile bardziej ―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stał się jak jego nauczyciel, a słudze jak jego pan; jeśli gospodarza nazwali Beelzebulem,* ** tym bardziej jego domowników!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uczniowi, aby stał się jak nauczyciel jego, i niewolnik jak pan jego. Jeśli pana domu Belzebulem przezwali, ile bardziej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się stał jak jego nauczyciel, a słudze jak jego pan. Jeśli gospodarza nazwali Beelzebulem,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Wystarczy uczniowi, że będzie jak jego mistrz, a sługa jak jego pan. Jeśli gospodarza nazywali Belzebubem, o ile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uczniowi, aby był jako mistrz jego, a sługa jako Pan jego; jeźlić gospodarza Beelzebubem nazywali, czem więcej domowniki jego nazywać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uczniowi, aby był jako mistrz jego, a słudze, jako pan jego. Jeśli gospodarza Beelzebubem nazwali, jakoż daleko więcej domowniki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uczeń będzie jak jego nauczyciel, a sługa jak jego pan. Jeśli pana domu przezwali Belzebubem, to o ileż bardziej nazwą tak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 uczniowi, aby był jak jego mistrz, a sługa jak jego pan; jeśli gospodarza Belzebubem nazwali, tym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uczeń będzie jak jego nauczyciel, a sługa jak jego pan. Jeśli pana domu nazwali Beelzebulem, to o ileż bardziej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uczeń stanie się jak jego nauczyciel, a sługa jak jego pan. Jeżeli Belzebubem nazwali gospodarza, to tym bardziej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 uczniowi, by się stał jak jego nauczyciel, a sługa — jak jego pan. Jeśli gospodarza nazwali Belzebubem, to o ile bardziej należących do jego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jest, gdy uczeń osiągnie to, co nauczyciel, a sługa to, co jego pan. Skoro pana domu przezwali Belzebubem, to tym gorzej nazwą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uczeń dorówna nauczycielowi, a niewolnik panu. Jeżeli pana domu nazwali Beelzebulem, to o ileż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 учневі стати таким, як його вчитель, а рабові - як його пан. Коли господаря назвали Вельзевулом, то скільки більше скажуть на його домашніх.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Wystarczające jest uczniowi aby stałby się tak jak nauczyciel jego, i niewolnik tak jak utwierdzający pan jego. Jeżeli tego absolutnego władcę domu jako Bee(l)zebula w naddatku nazwali, jak licznem bardziej tych domowników jego!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uczniowi, aby był taki jak jego mistrz, a sługa jak jego pan. Jeśli gospodarza Beelzebubem nazwali, czym więcej nazwą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talmid jest jak jego rabbi, a sługa jak jego pan. Skoro zatem głowę domu nazwali ludzie Ba'al-Zibbul, o ileż bardziej oczerniać będą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by uczeń stał się jak jego nauczyciel, a niewolnik jak jego pan. jeśli ludzie nazywają Beelzebubem gospodarza, czyż tym bardziej nie nazwą tak jego domowników?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będą jak ich nauczyciel lub pan. Skoro Mnie, pana domu, nazwano Belzebubem, władcą demonów, to tym bardziej spotka to domowników.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l. Baal-Zebul, czyli: Najwyższy Baal l. Książę Baal, władca demonów (&lt;x&gt;470 12:24&lt;/x&gt;);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2024-04-27T22:08:18Z</dcterms:modified>
</cp:coreProperties>
</file>