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525"/>
        <w:gridCol w:w="32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znienawidzą ― człowieka ― domownicy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wrogowie człowieka domownicy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wrogami człowieka będą jego domownicy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wrogami człowieka domownicy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wrogowie człowieka domownicy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wrogami człowieka będą jego domownicy.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nieprzyjaciółmi człowieka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domownicy.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nieprzyjaciołmi będą człowiekowi domownicy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nieprzyjaciele człowieka domownicy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nieprzyjaciółmi człowieka jego domownicy.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to staną się wrogami człowieka domownicy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nieprzyjaciółmi człowieka będą jego domownicy.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Nieprzyjaciółmi człowieka staną się jego domownicy.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wrogami człowieka mieszkańcy 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więc najbliżsi krewni staną się dla siebie wrogami.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(tak): domownicy staną się wrogami człowiekaʼ.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вороги людини - її домашні.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nieprzyjaciele wiadomego człowieka ci domownicy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będą nieprzyjaciółmi człowieka jego domownicy.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wrogami człowieka będą jego domownicy.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nieprzyjaciółmi będą człowiekowi jego domownicy.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najbliżsi staną się wrogami!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&lt;x&gt;400 7:6&lt;/x&gt;; &lt;x&gt;490 14:26-27&lt;/x&gt;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2024-04-27T20:15:00Z</dcterms:modified>
</cp:coreProperties>
</file>