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chodziło Mu o to, by wystrzegali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zakwasu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mówił o wystrzeganiu się nie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wystrzegali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nie mówił, aby wystrzegali się 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powiedział, aby wystrzegali się nauki faryzeuszów i saduceuszów, a nie zakwasu chlebowego.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zrozumieli, że mówił o wystrzeganiu się nie kwasu chlebowego, lecz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pojęli, że nie chodziło tu o zaczyn chlebowy, lecz o to, czego uczą faryzeusze i saduceusze, a czego oni powinni się wystrzegać.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kazał im wystrzegać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зрозуміли, що Він сказав їм стерегтися не хлібної закваски, а фарисейської та садукейської науки.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że nie rzekł trzymać to które do istoty od fermentu tych chlebów, ale od wiadomej nauki farisaiosów i saddukaiosów.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- mieli się strzec nie drożdży w chlebie, ale nauki p'ruszim i c'dukim.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pojęli, że nie powiedział, by się strzegli zakwasu chlebów, lecz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nich, że nie mówi o kwasie chlebowym, ale o nauce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2024-04-29T10:33:25Z</dcterms:modified>
</cp:coreProperties>
</file>