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kochać swego bliźniego, a wroga mieć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swego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Będziesz miłował bliźniego twego, a będziesz miał w nienawiści nieprzyjaciela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Będziesz miłował bliźniego twego, a będziesz miał w nienawiści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swego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swego, a będziesz miał w nienawiści nieprzyjaciela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Będziesz miłował swego bliźniego, a swego 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swojego, a wroga swojego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Będziesz kochał bliźniego swego, a 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ʼBędziesz kochał bliźniego, a nienawidził wrogaʼ.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Полюби ближнього свого і ненавидь свого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Będziesz miłował wiadomego bezpośrednio blisko będącego twego, i będziesz nienawidził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twego bliskiego, a twojego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"Miłuj swego bliźniego, a nieprzyjaciela swego nienawidź".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ʼMasz miłować swego bliźniego i nienawidzić swego nieprzyjacielaʼ.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„Kochaj przyjaciół, nienawidź wrogów”.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2024-04-28T17:49:37Z</dcterms:modified>
</cp:coreProperties>
</file>