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zbliżają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Jana mówiąc: Dla czego my i ― faryzeusze pościmy,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zaś uczniowie Twoi nie poszczą?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 czego my i faryzeusze pościmy wiele zaś uczniowie twoi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uczniowie Jana,* pytając: Dlaczego my i faryzeusze dużo pościmy,** a Twoi uczniowie nie poszczą?***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podchodzą do niego uczniowie Jana mówiąc: Dla czego my i faryzeusze pościmy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zaś uczniowie twoi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podchodzą do Niego uczniowie Jana mówiąc dla- czego my i faryzeusze pościmy wiele zaś uczniowie twoi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2024-04-28T17:30:18Z</dcterms:modified>
</cp:coreProperties>
</file>