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figowiec w oddali, pokryty liśćmi,* podszedł, (by sprawdzić), czy czegoś na nim nie znajdzie, ale gdy podszedł do niego, nie znalazł nic oprócz liści;** nie była to bowiem pora na figi.***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zobaczywszy figę z daleka, mającą liście, przyszedł, czy mianowicie coś znajdzie na niej, i przyszedłszy do niej, nic (nie) znalazł, jeśli nie liście. Bowiem pora nie była fig.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oddali zobaczył pokryty liśćmi figowiec. Podszedł więc, by się przekonać, czy coś na nim znajdzie, ale gdy się zbliżył, nie odkrył nic oprócz liści; nie była to bowiem pora na figi.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widząc z daleka drzewo figowe pokryte liśćmi, podszedł, </w:t>
            </w:r>
            <w:r>
              <w:rPr>
                <w:rFonts w:ascii="Times New Roman" w:eastAsia="Times New Roman" w:hAnsi="Times New Roman" w:cs="Times New Roman"/>
                <w:i/>
                <w:iCs/>
                <w:noProof w:val="0"/>
                <w:sz w:val="24"/>
              </w:rPr>
              <w:t>by zobaczyć</w:t>
            </w:r>
            <w:r>
              <w:rPr>
                <w:rFonts w:ascii="Times New Roman" w:eastAsia="Times New Roman" w:hAnsi="Times New Roman" w:cs="Times New Roman"/>
                <w:noProof w:val="0"/>
                <w:sz w:val="24"/>
              </w:rPr>
              <w:t>, czy może czegoś na nim nie znajdzie. Lecz gdy się do niego zbliżył, nie znalazł nic oprócz liści, bo nie był to czas na figi.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ujrzawszy z daleka figowe drzewo, mające liście, przyszedł, jeźliby snać co na niem znalazł; a gdy do niego przyszedł, nic nie znalazł, tylko liście; bo nie był czas figom.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ujźrzawszy z daleka figę mającą liście, przyszedł, jeśliby snadź co na niej nalazł. A przyszedszy do niej, nic nie nalazł oprócz liścia, bo nie był czas figom.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widząc z daleka figowiec, okryty liśćmi, podszedł [ku niemu zobaczyć], czy nie znajdzie czegoś na nim. Lecz podszedłszy bliżej, nie znalazł nic prócz liści, gdyż nie był to czas na figi.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więc z daleka dostrzegł drzewo figowe pokryte liśćmi, podszedł z zamiarem znalezienia czegoś na nim. Gdy jednak zbliżył się do niego, nie znalazł nic oprócz liści. Nie był to bowiem czas na figi.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Widząc z daleka drzewo figowe pokryte liśćmi, podszedł, aby zobaczyć, czy przypadkiem czegoś na nim nie znajdzie. Lecz kiedy do niego podszedł, nie znalazł nic oprócz liści, gdyż nie był to czas na figi.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Zobaczył wtedy z daleka drzewo figowe okryte liśćmi. Skręcił tam z myślą, że może coś na nim znajdzie. Gdy jednak doszedł, niczego poza liśćmi nie znalazł. Nie była to bowiem pora właściwa na figi.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Zobaczył z daleka figowiec pokryty liśćmi, podszedł bliżej w nadziei, że coś na nim znajdzie, lecz prócz liści niczego nie znalazł, bo nie była to pora owocowania.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ujrzawszy z daleka drzewo figowe, okryte liśćmi, podszedł (aby zobaczyć), czy czegoś na nim nie znajdzie. Lecz nie znalazł nic oprócz liści, bo to nie była pora na figi.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Побачивши здаля смоковницю, вкриту листям, підійшов, чи може не знайде чогось на ній. Але наблизившись до неї, нічого не знайшов, окрім листя, бо не була ще пора на плоди смоківниці.</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ujrzał z daleka figę mającą liście, zatem wyruszył sprawdzić, czy właśnie na niej czegoś nie znajdzie. A kiedy do niej dotarł, nie znalazł nic, tylko liście; bo nie była to pora fig.</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Spostrzegłszy w oddali drzewo figowe okryte listowiem, poszedł sprawdzić, czy można na nim coś znaleźć. Kiedy podszedł do niego, nie znalazł nic prócz liści, bo nie była to pora na figi.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ujrzawszy z pewnej odległości drzewo figowe, mające liście, poszedł zobaczyć, czy może Czegoś na nim znajdzie. Ale gdy do niego doszedł, nie znalazł nic oprócz liści, bo nie była to pora fig.</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pobliżu zauważył zazielenione drzewo figowe. Podszedł więc, by zobaczyć, czy nie znajdzie na nim fig. Na drzewie były jednak tylko liście, bo nie była to pora owocowania.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&lt;x&gt;480 11:20&lt;/x&gt;; &lt;x&gt;490 13:6-9&lt;/x&gt;</w:t>
      </w:r>
    </w:p>
  </w:footnote>
  <w:footnote w:id="3">
    <w:p>
      <w:pPr>
        <w:pStyle w:val="FootnoteText"/>
      </w:pPr>
      <w:r>
        <w:rPr>
          <w:rStyle w:val="FootnoteReference"/>
        </w:rPr>
        <w:t>2)</w:t>
      </w:r>
      <w:r>
        <w:t xml:space="preserve"> </w:t>
      </w:r>
      <w:r>
        <w:t>&lt;x&gt;480 13:28&lt;/x&gt;</w:t>
      </w:r>
    </w:p>
  </w:footnote>
  <w:footnote w:id="4">
    <w:p>
      <w:pPr>
        <w:pStyle w:val="FootnoteText"/>
      </w:pPr>
      <w:r>
        <w:rPr>
          <w:rStyle w:val="FootnoteReference"/>
        </w:rPr>
        <w:t>3)</w:t>
      </w:r>
      <w:r>
        <w:t xml:space="preserve"> </w:t>
      </w:r>
      <w:r>
        <w:t>Wczesne  figi  dojrzewają  w  Izraelu  najwcześniej w maju, późne w sierpniu.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2024-04-27T21:38:37Z</dcterms:modified>
</cp:coreProperties>
</file>