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z 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Iskariot,* jeden z Dwunastu, odszedł do arcykapłanów, aby im Go wydać.**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 Iskariota, jeden (z) dwunastu, odszedł do arcykapłanów, aby go (wydać)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(z) dwunastu odszedł do arcykapłanów aby mógłby wydać Go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27:3&lt;/x&gt;; &lt;x&gt;480 3:19&lt;/x&gt;; &lt;x&gt;480 14:42-43&lt;/x&gt;;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9:31&lt;/x&gt;; &lt;x&gt;480 10:33&lt;/x&gt;;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2024-05-01T03:58:59Z</dcterms:modified>
</cp:coreProperties>
</file>