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3618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2024-05-01T02:40:53Z</dcterms:modified>
</cp:coreProperties>
</file>