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 powiedziała w żaden sposób ale zostanie nazwany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matka odezwała się i powiedziała: O nie! Ale będzie nazwany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matka jego rzekła: Nie, ale będzie nazwany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 powiedziała w żaden sposób ale zostanie nazwany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Elżbieta powiedziała jednak: Nie, on będzie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matka powiedziała: Nie tak, lecz będzie się nazywał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odpowiadając matka jego rzekła: Nie tak; lecz nazwany będzie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jego, rzekła: Nie tak, ale nazwan będzie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matka jego odpowiedziała: Nie, natomiast ma otrzymać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odezwała się matka jego i rzekła: Nie tak, lecz nazwany będzie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matka odpowiedziała: Nic podobnego, będzie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matka powiedziała: „Nic podobnego! Będzie miał na imię Jan”.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jego matka powiedziała: „Nie! Ono otrzyma imię Jan”.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matka nie zgodziła się na to: - Nic podobnego! Będzie miał na imię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matka odpowiedziała: - W żadnym razie, on będzie nazywał się Jan!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Озвалася мати його та й сказала: Ні, хай буде названий Іваном.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matka jego rzekła: Zdecydowanie nie, ale będzie zwane Ioannes.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matka odpowiadając, rzekła: Nie, lecz będzie nazwany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matka odezwała się i rzekła: "Nie, ma mieć na imię Jochanan".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matka jego, odpowiadając, rzekła: ”Ależ nie, lecz ma się nazywać Jan!”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Elżbieta sprzeciwiła się temu: —Nie! Damy mu na imię Jan—rzekła.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2024-04-19T15:30:58Z</dcterms:modified>
</cp:coreProperties>
</file>