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są poddane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wróciło z radością, donosząc: Panie, nawet demony* są nam uległe w Twoim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zaś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mówiąc: Panie, i demony podporządkowują się nam w imię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(są poddane)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posłańców powróciło z radością, donosząc: Panie, w Twoim imieniu nawet demony są nam podległe.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siedemdziesięciu wróciło z radością, mówiąc: Panie, nawet demony nam się poddają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wrócili się oni siedmdziesiąt z weselem, mówiąc: Panie! i dyjablić się nam poddawają w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siedmdziesiąt i dwa z weselem, mówiąc: Panie, i czartowie-ć się nam poddają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Wróciło siedemdziesięciu dwóch z radością, mówiąc: Panie, przez wzgląd na Twoje imię nawet złe duchy nam się poddają.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Powróciło tedy owych siedemdziesięciu dwóch z radością, mówiąc: Panie, i demony są nam podległe w imieniu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Wróciło siedemdziesięciu dwóch z radością i powiedziało: Panie, nawet złe duchy nam ulegają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powróciło, mówiąc z radością: „Panie, na Twoje imię nawet demony nam się poddają”.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wróciło tych siedemdziesięciu dwóch, z radością opowiadali: „Panie, na Twoje imię nawet demony są nam uległe”.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Siedemdziesięciu dwóch uczniów wróciło z radością. Mówili: - Panie, nawet demony są nam uległe ze względu na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siedemdziesięciu dwóch powróciło, powiedzieli z radością: - Panie, na Twoje imię nawet czarty są nam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сімдесят два з радістю, кажучи: Господи, навіть біси коряться нам через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 wstecz-pod zaś ci siedemdziesięciu (dwóch) wspólnie z rozkoszą powiadając: Utwierdzający panie, i te wiadome bóstwa pochodzące od daimona jako jedno podporządkowuje się nam w tym wiadomym imieniu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radością wróciło siedemdziesięciu, mówiąc: Panie, w twoim Imieniu i demony się nam podporządkowują.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wróciło rozradowanych. "Panie - powiedzieli - z Twoją mocą nawet demony nam się poddają!".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siedemdziesięciu z radością powróciło, mówiąc: ”Panie, nawet demony się nam podporządkowują, gdy używamy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powróciło siedemdziesięciu uczniów i z radością oznajmiło: —Panie, ze względu na Ciebie nawet złe duchy były nam posłuszne!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2024-04-27T21:35:47Z</dcterms:modified>
</cp:coreProperties>
</file>