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osobności zwrócił się do uczniów i powiedział: Szczęśliwe oczy, które widzą to, co wy widzicie.*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uczniów na osobności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oczy widzące, 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uczniów na osobności powiedział szczęśliwe oczy patrzące co patrzycie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2024-04-28T10:51:15Z</dcterms:modified>
</cp:coreProperties>
</file>