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przy Nim byli, zobaczyli, na co się zanosi, zapytali: Panie, czy mamy sięgnąć po miecz?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 nim byli, widząc, na co się zanosi, zapytali go: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Panie!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Panie,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Jezusa, widząc, na co się zanosi,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przy nim, widząc, na co się zanosi, rzekli: Panie, czy mamy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obok Niego, widząc, co się dzieje,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 Nim byli, widząc, na co się zanosi, zapytali: „Panie, czy mamy uderzyć mieczem?”.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ci, którzy byli wokół Niego, zobaczyli, na co się zanosi, zapytali: „Panie, czy mamy mieczem uderzyć?”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inni uczniowie, widząc na co się zanosi, zawołali: - Panie, czy mamy ciąć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towarzysze Jezusa zobaczyli, na co się zanosi, spytali: - Panie, czy mamy dobyć miecza?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з ним, як побачили те, що відбувається, сказали: Господи, чи не вдарити нам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ci będący wkoło w niego to w przyszłości będące, rzekli: Utwierdzający panie, czy będziemy uderzali w mieczu?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nim, widząc co się ma zdarzyć, powiedzieli mu: Panie, czy uderzymy sztyletem?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za Nim chodzili, ujrzeli, co się szykuje, powiedzieli: "Panie, czy mamy użyć mieczy?".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ci, którzy byli przy nim, ujrzeli, na co się zanosi, powiedzieli: ”Panie, Czy mamy uderzyć mieczem?”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na co się zanosi, pozostali uczniowie krzyknęli: —Mistrzu, czy mamy użyć miecza?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2024-05-03T07:26:45Z</dcterms:modified>
</cp:coreProperties>
</file>