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 ukrzyżowali tam Jego i obu przestępców,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ukrzyżowali tam jego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trupich głów, tam go ukrzyżowali, i onych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Trupiej głowy, tam go ukrzyżowali, i łotry,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Trupią Czaszką, ukrzyżowali go tam, także i 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Czaszką, ukrzyżowali tam Jego i złoczyńców,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doszli do miejsca zwanego „Czaszką”, ukrzyżowali tam Jego i tych złoczyńców: jednego po prawej, 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wreszcie na miejsce straceń, zwane "Czaszka" i tam ukrzyżowali Jezusa, a obok niego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miejsce zwane Czaszką. Tam ukrzyżowali Jezusa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прийшли на місце, що зветься Лобне, тут розп'яли його і злочинців -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przyszli aktywnie na właściwe miejsce ujścia zwane Czaszka, tam zaopatrzyli w umarły stawiony wzniesiony drewniany pal jego i tych zło działających; któregoś wprawdzie z prawych stron, któregoś zaś z błędnie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Czaszką tam go ukrzyżowali oraz owych złoczyńców, tego jednakże z prawej, a tego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Czaszką, przybili Go do pala i przybili do pali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na miejsce zwane Czaszką, tam zawiesili na palach zarówno jego, jak i złoczyńców,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 zwane Czaszką, ukrzyżowali ich wszystkich—Jezusa w środku, a dwóch skazanych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2024-04-30T01:35:50Z</dcterms:modified>
</cp:coreProperties>
</file>