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 i olejki, lecz zgodnie z przykazaniem, w szabat powstrzymały się od zajęć.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wróciły, przygotowały wonności i olejki. Lecz w szabat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maści; ale w sabat odpoczęły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nagotowały wonnych rzeczy i maści, a w szabbat dały pokój wedle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olejki; lecz zgodnie z przykazaniem zachowały spoczynek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zaś przygotowały wonności i maści. Przez sabat zaś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powróciły, przygotowały wonności i olejki.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I WNIEBOWSTĄPIENIE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Zmartwychwstanie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szabat jednak zgodnie z przykazaniem odpoczywały.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przygotowały wonności i olejki. Jednak w szabat zachowały odpoczynek, bo takie było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do siebie przygotowały wonności i balsamy. A odpoczynek szabatowy zachowały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zajęły się przygotowywaniem mirry i olejków do balsamowania, natomiast w sabat powstrzymały się od pracy, zgodnie z przykazaniem.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powróciwszy (do domu), przygotowały wonności i olejki. W szabat jednak odpoczywały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вони приготували пахощі та миро, а в суботу спочивали, згідно із заповіддю.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Zawróciwszy wstecz-pod zaś przygotowały wonności i pachnidła. I w ten wprawdzie sabat zachowały spokój w dół we wiadomą wkazówkę,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oraz przygotowały wonności i olejki; a w odpoczynek ustały według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wróciły do domu, żeby przygotować wonności i maści. W szabbat kobiety odpoczywały, posłuszne przykazaniu.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wróciły, by przygotować wonne korzenie i olejki. Lecz w sabat oczywiście odpoczywały zgodnie z 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wróciły do domu, przygotowały wonne zioła i olejki do namaszczania zwłok. W czasie szabatu jednak, zgodnie z przepisami religijnymi, nie mogły zajmować się zmarłym.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2024-04-30T00:27:00Z</dcterms:modified>
</cp:coreProperties>
</file>