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bierze go i nagle krzyczy i szarpie go z pianą i ledwo odstępuje od niego łamiąc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duch bierze go (we władanie)* i (chłopiec) natychmiast krzyczy, (a duch) targa nim, z pianą (na ustach), i z trudem od niego, poranionego, odchodzi.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duch bierze go i nagle krzyczy, i trzęsie go z pianą i ledwo odstępuje od niego tłukąc*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bierze go i nagle krzyczy i szarpie go z pianą i ledwo odstępuje od niego łamiąc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8:28&lt;/x&gt;; &lt;x&gt;470 9:32&lt;/x&gt;; &lt;x&gt;470 12:22&lt;/x&gt;; &lt;x&gt;470 15:22&lt;/x&gt;; &lt;x&gt;480 1:23&lt;/x&gt;; &lt;x&gt;480 5:2&lt;/x&gt;; &lt;x&gt;490 8:2&lt;/x&gt;; &lt;x&gt;510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Łamiąc, krusząc, gniotąc.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2024-04-30T14:00:09Z</dcterms:modified>
</cp:coreProperties>
</file>