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świadom, jakie myśli drążą ich serca,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 ich serca, wziął dziecko, postawił je przy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myśl serca ich, wziąwszy dziecię, 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myśli serca ich, wziął dzieciątko i 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tę myśl w ich sercach,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 o tej myśli ich serc, wziął dziecię i 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nurtujące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znał tę myśl w ich sercu, wziął dziecko, postawił je przy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znając ich ukryte myśli, wziął dziecko, postawił je obok siebie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który wiedział, nad czym się zastanawiają,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знаючи думку їхнього серця, взяв дитину, поставив її коло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znając to na wskroś wnioskowanie serca ich, pochwyciwszy jakieś dziecko stawił ono u-przy sobie samym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myśl ich serca, zatem wziął dziecko, 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znając myśli ich serc, wziął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rozważanie ich serc, wziął małe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znając ich myśli, zawołał jakieś dziecko, postawił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2024-04-30T09:03:05Z</dcterms:modified>
</cp:coreProperties>
</file>