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 i nikt z was nie pyta Mnie,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tego, który mnie posłał, a żaden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idę do onego,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tegom wam z przodku nie powiadał, iżem był z wami. A teraz idę do tego,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Tego, który Mnie posłał,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odchodzę do tego, który mnie posłał,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idę do Tego, który Mnie posłał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powracam do Tego, który Mnie posłał. A nikt z was nie pyta: «Dokąd idziesz?».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odchodzę już do Tego, który mnie posłał, a nikt z was mnie nie pyta: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odchodzę do tego, który mnie posłał, a nikt z was nie pyta mnie, 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odchodzę do Tego, który Mnie posłał.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іду до того, хто послав мене, і ніхто з вас не питає мене: Куди відходиш?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prowadzę się na powrót pod zwierzchnictwem istotnie do tego który posłał mnie, i nikt z was nie wzywa do uwyraźnienia się mnie: Gdzie prowadzisz się na powrót pod zwierzchnictwem?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idę do Tego, co mnie posłał, a nikt z was mnie nie pyta: W jaki sposób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Tego, który mnie posłał. Ani jeden z was nie pyta mnie: "Dokąd idziesz?".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idę do tego, który mnie posłał, lecz nikt z was mnie nie pyta: ʼDokąd idziesz?ʼ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posłał. Nie pytacie już: „Dokąd odchodzisz?”.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2024-04-27T18:54:54Z</dcterms:modified>
</cp:coreProperties>
</file>