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a pokonali już dwadzieścia pięć lub trzydzieści stadiów,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Jezusa, jak idzie po falach i zbliża się do łodzi.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 na około dwadzieścia pięć lub trzydzieści stadiów, ujrzeli Jezusa chodzącego po morzu i zbliżającego się do łodzi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odpłynęli jakoby na dwadzieścia i pięć lub trzydzieści stajan, ujrzeli Jezusa chodzącego po morzu, 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się odwieźli jakoby na dwudziestu i piąci abo na trzydzieści stajów, ujźrzeli Jezusa chodzącego po morzu a przybliżającego się ku łodzi, i ulękli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upłynęli około dwudziestu pięciu lub trzydziestu stadiów, ujrzeli Jezusa kroczącego po jeziorze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przepłynęli około dwudziestu pięciu do trzydziestu stadiów, ujrzeli Jezusa chodzącego po morzu i zbliżającego się do łodzi,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przepłynęli około dwudziestu pięciu lub trzydziestu stadiów, zobaczyli Jezusa, idącego po jeziorze, blisko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wiosłując, przepłynęli około dwudziestu pięciu lub trzydziestu stadiów, dostrzegli idącego po jeziorze Jezusa, który zbliżył się do łodzi.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upłynęli około dwudziestu pięciu, może trzydziestu stadiów, zobaczyli, że Jezus idzie po jeziorze i zbliża się do łodzi. Przerazili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Wiosłowali jednak dalej dwadzieścia pięć do trzydziestu stadiów i zobaczyli, że Jezus zbliża się do nich, idąc po jeziorze. Ogarnął ich lęk,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im: - Nie bójcie się,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пропливли десь зо двадцять п'ять чи тридцять стадій, побачили, Ісус йде по морю і наближається до човна,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Przepędziwszy więc tak jak stawione stadiony dwadzieścia pięć albo trzydzieści, szukając teorii oglądają wiadomego Iesusa depczącego wkoło na wierzchu morza i blisko statku stającego się;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odwiosłowali jakieś dwadzieścia pięć, czy trzydzieści stadiów, widzą Jezusa chodzącego po morzu i będącego blisko łodzi; zatem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 około pięciu, sześciu kilometrów, kiedy spostrzegli, że Jeszua zbliża się do łodzi, idąc po jeziorze! Przerazili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jednak, wiosłując przepłynęli około pięciu lub sześciu kilometrów, zobaczyli Jezusa idącego po morzu i zbliżającego się do łodzi;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Intensywnie wiosłując, przepłynęli jakieś pięć kilometrów. Nagle zobaczyli Jezusa idącego po wodzie i będącego już blisko łodzi. Przerazili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2024-04-27T11:52:44Z</dcterms:modified>
</cp:coreProperties>
</file>