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to niezaprzeczalne, trzeba wam się uspokoić i nic pochopnie 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 bezsprzeczne) więc (są) te* potrzebne jest, (aby) wy powściągniętymi być i niczego porywczego dokonywać**.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"Jeśli bezsprzeczne (...) są te" (z domyślnym: np. konstatacje).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powściągniętymi być (...) dokonywać"- składniej: "abyście byli powściągliwi i niczego porywczego nie dokonywali".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2024-04-30T08:57:34Z</dcterms:modified>
</cp:coreProperties>
</file>