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włożył na nich ręce, zstąpił na nich Duch Święty,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Paweł ręce, zstąpił na nie Duch Święty i mówili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nie włożył ręce Paweł, przyszedł na nie Duch święty i mówili języki,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położył na nich ręce, 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mówili językami,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włożył na nich ręce i Duch Święty zstąpił na nich. Mówili też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nałożył na nich ręce, a oni otrzymali Ducha Świętego. 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Paweł nałożył na nich ręce, zstąpił na nich Duch Święty, tak że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nałożeniu na nich rąk przez Pawła, napełnił ich Duch Święty i zaczęli mówić różnymi językami i prorokować.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położył na nich ręce i zstąpił na nich Duch Święty, mówili (różnymi) językami i 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Павло поклав на них руки, прийшов на них Святий Дух, і вони говорили мовами і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Paweł położył na nich ręce, przybył dla nich Duch Święty, zatem mówili językami oraz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Sza'ul położył na nich ręce, zstąpił na nich Ruach Ha-Kodesz; i zaczęli mówić językami i 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 zstąpił na nich duch święty i zaczęli mówić językami oraz prorokować.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położył na nich ręce, a wtedy zstąpił na nich Duch Święty i zaczęli mówić obcymi językami i prorokować.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2024-04-30T20:41:45Z</dcterms:modified>
</cp:coreProperties>
</file>