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Z jaką wiadomością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go za rękę, odszedł z nim na bok i zapytał: O czym to masz mi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wziąwszy go za rękę i ustąpiwszy na stronę, wywiadywał się: Cóż to jest, co mi masz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wziąwszy go za rękę, odszedł z nim na stronę i pytał go: Cóż jest, co mi oznajmić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 i odprowadziwszy na bok, dopytywał się: Cóż to masz mi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ujął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dopytywał się: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odprowadził go na bok i zapytał: „Co masz mi do powiedzenia?”.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go za rękę, dowódca odprowadził go na bok i zapytał: „O czym chcesz mnie powiadomić?”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wziął go za rękę, odszedł z nim na bok i zapytał: - Jaką wiadomość mi przynosisz?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kohorty wziął go za rękę, odszedł na bok i zapytał: ʼO czym to masz mnie powiadomić?ʼ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руку й відвівши набік, тисяцький спитав: Що ти маєш мені сповістити?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chwycił jego rękę, wycofał się na odrębny teren, i się pytał: Co to jest, co mi masz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spytał: "Co takiego masz mi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wziął go za rękę i odszedłszy, zaczął wypytywać na osobności: ”Co masz mi powiedzieć?”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—O czym chcesz mi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2024-04-29T23:35:33Z</dcterms:modified>
</cp:coreProperties>
</file>