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wielki hałas, a niektórzy ze znawców Prawa* z części faryzeuszów podnosili ostry sprzeciw. Mówili: Nic złego nie znajdujemy w tym człowieku;** a jeśli (naprawdę) mówił do niego duch albo anioł?***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wrzask wielki. I wstawszy niektórzy (z) uczonych w piśmie części faryzeuszów*, przepierali w walce mówiąc: "Niczego złego znajdujemy w człowieku tym. Jeśli zaś duch powiedział mu lub zwiastun".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Hałas był wielki. Niektórzy znawcy Prawa należący do faryzeuszów ostro występowali przeciwko oskarżeniu. Nic złego nie znajdujemy w tym człowieku — mówili. — A co, jeśli naprawdę przemówił do niego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wszczął się wielki krzyk, a uczeni w Piśmie ze stronnictwa faryzeuszy zerwali się i zaczęli się spierać, mówiąc: Niczego złego nie znajdujemy w tym człowieku. Jeśli mu coś powiedział duch albo anioł, to nie walczmy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wołanie wielkie. A powstawszy nauczeni w Piśmie z strony Faryzeuszów, spierali się mówiąc: Niceśmy złego nie znaleźli w tym człowieku; i jeźli mu co powiedział duch albo Anioł, nie walczmyż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wołanie wielkie. A powstawszy niektórzy z Faryzeuszów, spierali się, mówiąc: Nic złego nie najdujemy w tym człowieku: a jeśliż z nim mówił duch abo anjoł?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Powstała wielka wrzawa, zerwali się niektórzy z uczonych w Piśmie spośród faryzeuszów, wykrzykując wojowniczo: Nie znajdujemy nic złego w tym człowieku. A jeśli naprawdę mówił do niego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Wszczął się tedy wielki krzyk, a niektórzy z uczonych w Piśmie ze stronnictwa faryzeuszów zerwali się i spierali się zawzięcie, mówiąc: Nic złego nie znajdujemy w tym człowieku; a może mówił w nim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Powstała wielka wrzawa. Zerwali się niektórzy z nauczycieli Prawa spośród faryzeuszy i groźnie wykrzykiwali: Nie znajdujemy niczego złego w tym człowieku. A jeśli mówił do niego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Zrobiła się wielka wrzawa. Niektórzy nauczyciele Pisma ze stronnictwa faryzeuszów zaciekle protestowali, wołając: „Ten człowiek jest niewinny. Może rzeczywiście przemówił do niego anioł lub jakiś duch?”.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się wielki krzyk. Ze strony faryzeuszy wystąpili niektórzy uczeni w Piśmie i sprzeczając się mówili: „My w tym człowieku nie widzimy niczego złego. A jeśli to rzeczywiście jakiś duch do niego przemówił albo anioł?”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Podniosła się wielka wrzawa. Niektórzy znawcy Prawa ze stronnictwa faryzeuszy zerwali się z miejsc i z naciskiem powtarzali: - Nie stwierdzamy żadnej winy u tego człowieka; co więcej, może duch lub anioł dał mu natchnienie.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tak wielkiej kłótni, że niektórzy nauczyciele Pisma ze stronnictwa faryzeuszów aż powstawali i zawzięcie twierdzili: ʼNie znajdujemy nic złego w tym człowieku. A może rzeczywiście przemawia przez niego jakiś duch albo aniołʼ.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зчинився великий галас, і деякі книжники, що були з частини фарисеїв, уставши, сперечалися, кажучи: Ми не знаходимо нічого лихого в цій людині. Що ж, як Дух заговорив до нього чи ангел? [Не супротивляймося Богові].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powstał wielki wrzask; lecz także część uczonych w Piśmie faryzeuszów wstała i upierała się, mówiąc: Nie znajdujemy niczego złego w tym człowieku; a jeśli Duch mu powiedział, albo anioł nie walczmy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więc wielkie zamieszanie, a niektórzy nauczyciele Tory, trzymający stronę p'ruszim, wstali i zabrali głos: "Niczego złego w tym człowieku nie znajdujemy, a jeśli przemówił do niego duch czy anioł, cóż z tego?".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się więc donośny krzyk, a niektórzy uczeni w piśmie ze stronnictwa faryzeuszy wstali i zaczęli się zawzięcie spierać, mówiąc: ”Nie znajduje my w tym człowieku nic niewłaściwego; a jeśli przemówił do niego jakiś duch lub anioł...”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więc ogromne zamieszanie. Niektórzy przywódcy religijni z ugrupowania faryzeuszy wołali: —On nic złego nie zrobił. Może rzeczywiście przemówił do niego duch albo anioł!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22:23&lt;/x&gt;; &lt;x&gt;480 12:18&lt;/x&gt;; &lt;x&gt;530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2:16&lt;/x&gt;; &lt;x&gt;510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23:4&lt;/x&gt;; &lt;x&gt;500 18:38&lt;/x&gt;; &lt;x&gt;500 19:4&lt;/x&gt;; &lt;x&gt;510 25:10&lt;/x&gt;; &lt;x&gt;510 26:31&lt;/x&gt;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"części faryzeuszów" - sens: tej części sanhedrynu, którą tworzyli faryzeusze.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2024-04-29T19:05:27Z</dcterms:modified>
</cp:coreProperties>
</file>