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― wykroczeń naszych i wzbudzony dla ― uznania za sprawiedliwych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upadków* i wzbudzony dla naszego usprawiedliwienia.**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pozwolił się wydać z powodu występków naszych i został wskrzeszony z powodu uznania za sprawiedliwych** nas.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przez upadki nasze i został wzbudzony z powodu uznania za sprawiedliwych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wydanego za nasze upadki i wzbudzonego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nasze grzechy i wstał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wydany jest dla grzechów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wydan dla występków naszych, a wstał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za nasze grzechy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za grzechy nasze i wzbudzony z martwych dla usprawiedliwienia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wydany z powodu naszych przestępstw i wskrzeszony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 powodu naszych grzechów i wskrzeszony z martwych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oddał się za nasze przestępstwa i dla naszego usprawiedliwienia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został, skazany na śmierć z powodu naszych grzechów, ale Bóg przywrócił go do życia dla naszego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został wydany z powodu naszych wykroczeń i zmartwychwstał dla naszego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виданий був за наші гріхи і воскрес - на наше виправдання.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oddany w ofierze z powodu naszych fałszywych kroków oraz został wskrzeszony w celu uznania nas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Jeszuę, wydanego na śmierć z powodu naszych przewinień i wskrzeszonego do życia, aby uczynić nas sprawiedliwymi.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wydany ze względu na nasze wykroczenia i wskrzeszony ze względu na uznanie nas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wydany za nasze grzechy i zmartwychwstał, aby nas uniewinnić.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&lt;x&gt;550 1:4&lt;/x&gt;; &lt;x&gt;550 2:20&lt;/x&gt;;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określa "Jezusa".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"uczynienia sprawiedliwymi".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2024-04-28T18:38:20Z</dcterms:modified>
</cp:coreProperties>
</file>