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7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cielesne dążenia są przeciwne Bogu. Nie poddają się one Prawu Boga, nawet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jest nieprzyjacielem Boga, bo nie poddaje się prawu Bożemu, gdyż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zmysł ciała jest nieprzyjacielem Bogu; bo się zakonowi Bożemu nie poddaje, gdyż też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ciała jest nieprzyjaciółką Bogu, bo nie jest poddana zakonowi Bożemu, abowiem ani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dążność ciała jest wroga Bogu, nie podporządkowuje się bowiem Prawu Bożemu, ani nawet nie jest do tego zdolna.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 nie poddaje się bowiem zakonowi Bożemu, bo też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dążenie ciała jest wrogie Bogu, bo Prawu Boga się nie podporządkowuje ani nie może się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myślenie ciała jest nieprzyjazne Bogu. Nie uznaje ono bowiem, ani nie może uznawać prawa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zamysły ciała — wrogością w stosunku do Boga, nie poddaje się ono prawu Bożemu, nawet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pochłonięty sprawami ciała wrogo odnosi się do Boga, bo nie poddaje się jego Prawu. Nie może zresztą tego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Dzieje się tak dlatego, że pożądanie z ciała jest wrogiem Boga, ponieważ nie poddaje się Prawu Bożemu - bo też nie może tego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тілесне мудрування - ворожнеча проти Бога, воно не підкоряється Божому законові, та й не 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ów zamiar ciała wewnętrznego jest nieprzyjacielem względem Boga, nie poddaje się Prawu Boga, bowiem ani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umysł we władaniu starej natury jest wrogi Bogu, gdyż nie poddaje się Torze Bożej, bo i zresztą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myślenie ciała oznacza nieprzyjaźń z Bogiem, bo nie jest podporządkowane prawu Bożemu ani w rzeczywistości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Dążenia ciała i ludzkiej natury są przeciwne Bogu—nie poddają się Jego Prawu ani nawet nie są w stanie tego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2024-04-29T04:58:30Z</dcterms:modified>
</cp:coreProperties>
</file>