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zatem: Dlaczego więc jeszcze oskarża? Bo czy ktoś kiedyś zdołał oprzeć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powiesz: Dlaczego więc jeszcze oskarża? Któż bowiem sprzeciwił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rzeczesz: Przeczże się jeszcze uskarża? bo któż się sprzeciwił woli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mi tedy: Przeczże się jeszcze uskarża? Bo któż się sprzeciwi wolej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na to: Dlaczego więc Bóg czyni jeszcze wyrzuty? Któż bowiem woli Jego może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powiesz mi: Czemu jeszcze obwinia? Bo któż może przeciwstawić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na to: Dlaczego więc jeszcze oskarża? Kto jest w stanie sprzeciwić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Czemu więc obwinia? Kto sprzeciwi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może mi powiesz: „To dlaczego jeszcze strofuje? Kto oparł się Jego woli?”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więc zapytać, dlaczego Bóg obwinia człowieka? Czy może ktoś przeciwstawić się jego woli?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Czemuż Bóg jeszcze uskarża się, któż bowiem przeciwstawi się Jego woli?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кажеш мені: Чому ще докоряє? Бо хто може противитися його волі?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Więc dlaczego jeszcze obwinia? Kto przeciwstawi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 mi: "Czemu zatem wciąż ma nam coś do zarzucenia? No bo któż się może oprzeć Jego woli?".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”Dlaczego jeszcze doszukuje się wady? Bo któż się oparł jego wyraźnej woli?”ʼ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zaraz powiesz: „Dlaczego więc Bóg ma do ludzi pretensje o to, że zachowują się tak, a nie inaczej? Czy ludzie mogą sprzeciwiać się Jego decyzjom?”.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2024-04-28T13:03:56Z</dcterms:modified>
</cp:coreProperties>
</file>