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― bogactwo ― chwały Jego nad naczyniami zmiłowania, które przygotował wcześniej do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bogactwo chwały Jego na naczyniach miłosierdzia które wcześniej przygotował ku 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aby dać poznać bogactwo swojej chwały nad naczyniami zmiłowania, które z góry przygotował do chwały,*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aby* dałby poznać bogactwo chwały Jego** na naczyniach litości, które wcześniej przygotował ku chwale,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bogactwo chwały Jego na naczyniach miłosierdzia które wcześniej przygotował ku 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Co, jeśli na tym tle chciał objawić potęgę swej chwały nad naczyniami zmiłowania, które wcześniej przygotował do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 dać poznać bogactwo swojej chwały na naczyniach miłosierdzia,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wcześniej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przygotował ku chwale;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znajome uczynił bogactwo chwały swojej nad naczyniem miłosierdzia, które zgotował ku chwale;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 okazał bogactwo chwały nad naczyniem miłosierdzia, które ku chwale przygotował,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dać poznać bogactwo swojej chwały względem naczyń [objętych] zmiłowaniem, które już wprzód przygotował ku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uczynił tak, aby objawić bogactwo chwały swojej nad naczyniami zmiłowania, które uprzednio przygotował ku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aby dać poznać bogactwo swojej chwały na naczyniach objętych miłosierdziem, które wcześniej przygotował ku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bogactwo swej chwały wobec naczyń zmiłowania, które wcześniej przygotował dla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przedmiotach [objętych] zmiłowaniem, które już dawniej przygotował do chwały, dać poznać bogactwo swojej chwały?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dał poznać bogactwo swej chwały nad tymi, dla których miał litość, a których uprzednio przygotował do uczestnictwa w swojej 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ten sposób ukazać bogactwo swej chwały wobec naczyń miłosierdzia, które przeznaczył do chwały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виказати багатство своєї слави на посудинах милосердя, які раніше приготував був на славу,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poznać bogactwo swojej chwały nad naczyniami miłosierdzia, które wcześniej przygotował ku chwale;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uczynił to, aby ukazać bogactwa swej chwały tym, którym okazuje miłosierdzie, których już wcześniej przygotował do chwały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dać poznać bogactwo swej chwały na naczyniach miłosierdzia, które z góry przygotował ku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też prawo wyrazić swoją dobroć tym, z których uczynił naczynia do przechowywania bogactw swojej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"i aby": "aby".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2024-04-28T02:46:40Z</dcterms:modified>
</cp:coreProperties>
</file>