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2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Tego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 .* Gdy zaś powiedział, że wszystko zostało poddane, jasne jest, że poza Tym, który Mu wszystko poddał.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podporządkował pod - nogi Jego. Kiedy zaś powie*, że wszystko jest podporządkowane, jawne, że oprócz (Tego)**, (który podporządkował) Mu wszystko.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(Tego) który poddał Mu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8:7&lt;/x&gt;; &lt;x&gt;470 28:18&lt;/x&gt;; &lt;x&gt;560 1:22&lt;/x&gt;; &lt;x&gt;650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rodzajnik. użyty do substantywizacji imiesłowu.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2024-04-28T09:55:03Z</dcterms:modified>
</cp:coreProperties>
</file>