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4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w pogardzie, wzbudzane jest w chwale; zasiewane jest w słabości, wzbudzane jest w mocy;*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w braku szacunku, jest wskrzeszane w chwale; jest siane w bezsile, jest wskrzeszane w 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2024-04-28T01:53:14Z</dcterms:modified>
</cp:coreProperties>
</file>