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Czym zatem są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Anioły sądzić będziemy? A cóż tych doczesnych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anjoły sądzić będziemy? Jako daleko więcej rzeczy świeckie?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sądzili także aniołów? O ileż przeto więcej sprawy doczesne!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Cóż dopiero zwykłe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aniołów, a cóż dopiero sprawy życia codziennego?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aniołów? A cóż dopiero zwykłe sprawy codziennego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aniołów będziemy sądzić, a cóż dopiero sprawy życia codziennego?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my będziemy sędziami aniołów, więc tym bardziej mamy być sędziami w zwykłych sprawach życiowych.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nawet aniołów? Tym bardziej więc możemy rozstrzygać o sprawach życia codziennego.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будемо судити ангелів, а не тільки житейські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aniołów,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sądzić aniołów - że nie wspomnę już o sprawach codziennego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Czemu zatem nie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będziemy osądzać nawet aniołów w niebie, a co dopiero zwykłe sprawy!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2024-04-26T02:47:51Z</dcterms:modified>
</cp:coreProperties>
</file>