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doznaliśmy zachęty. Spotęgowała ją jeszcze radość Tytusa, to, że podziałaliście odświeżająco na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zostaliśmy pocieszeni waszą pociechą. A jeszcze bardziej uradowaliśmy się radością Tytusa, bo jego duch został pokrzepiony przez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 z pociechy waszej; aleśmy się więcej ucieszyli z wesela Tytusowego, i ochłodzony jest duch jego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ucieszyli. A w naszym pocieszeniu tym więcejeśmy się radowali z wesela Tytusowego, iż ochłodzon jest duch jego od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doznaliśmy pociechy. A radość nasza spotęgowała się jeszcze bardziej przez tę radość, jakiej doznał Tytus, przez was wszystkich podniesiony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ucieszyliśmy się. A w tej naszej pociesze jeszcze więcej ucieszyła nas radość Tytusa, iż został na duchu pokrzepiony przez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zostaliśmy pokrzepieni. A oprócz naszego pokrzepienia o wiele bardziej ucieszyliśmy się z powodu radości Tytusa, którego wszyscy podnieśliście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teraz pocieszenia. Jeszcze bardziej ucieszyliśmy się z radości Tytusa, którego ducha wy wszyscy pokrzepiliście.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doznaliśmy pociechy. A przy tej pociesze nasza radość jeszcze bardziej wzrosła z powodu radości Tytusa, że duch jego doznał pokrzepienia ze strony was wszystkich;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mnie właśnie cieszy, tę moją radość potęguje jeszcze bardziej radość Tytusa, który przez was został pokrzepiony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pociechy, a ta nasza pociecha spotęgowała się jeszcze bardziej przez radość, jakiej doznaliśmy na widok radości Tytusa z tego, żeście go wszyscy pokrzepili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цього ми втішилися. До нашої втіхи ще більше зраділи ми радістю Тита, що ви всі заспокоїли його дух;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dzięki naszej zachęcie, jesteśmy pobudzeni. Także daleko więcej ucieszyliśmy się z radości Tytusa, gdyż z powodu was wszystkich odpoczął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pokrzepienia. Poza naszym własnym pokrzepieniem zaznaliśmy jeszcze większej radości, widząc, jak szczęśliwy jest Tytus, bo wszyscyście go uspokoili.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doznaliśmy pocieszenia. Jednakże oprócz naszego pocieszenia jeszcze bardziej uradowała nas radość Tytusa, ponieważ jego duch został przez was wszystkich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 nam w ten sposób ogromną radość. A ucieszyliśmy się również z radości Tytusa, który był ogromnie zachęcony waszą postawą.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2024-04-28T00:23:11Z</dcterms:modified>
</cp:coreProperties>
</file>