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62"/>
        <w:gridCol w:w="58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 że każdym sposobem czy to pretekstem czy to prawdą Pomazaniec jest zwiastowany i w tym raduję się ale i będę się radował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To, że każdym sposobem, czy to z niejasnych przyczyn, czy szczerze, Chrystus jest głoszony – i z tego się cieszę.* Ale i będę się cieszył,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bowiem? Oprócz (tego) że każdym sposobem, czy to pozorem, czy to prawdą, Pomazaniec jest zwiastowany, i przez to raduję się; ale i będę się radował,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bowiem mimo, że każdym sposobem czy to pretekstem czy to prawdą Pomazaniec jest zwiastowany i w tym raduję się ale i będę się radował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2:17-18&lt;/x&gt;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2024-04-26T18:45:08Z</dcterms:modified>
</cp:coreProperties>
</file>